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B8B" w:rsidRDefault="00176C8D" w:rsidP="00176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regular monthly meeting of the Village of Brownville was held on Tuesday, January 9, 2018 in the Board room at the Brown Mansion, Brownville, N.Y.</w:t>
      </w:r>
    </w:p>
    <w:p w:rsidR="00176C8D" w:rsidRDefault="00176C8D" w:rsidP="00176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C8D" w:rsidRDefault="00176C8D" w:rsidP="00176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Patrick Connor – Mayor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Charles McConnell – Trustee</w:t>
      </w:r>
    </w:p>
    <w:p w:rsidR="00176C8D" w:rsidRDefault="00176C8D" w:rsidP="00176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Carrie LaSage – Trustee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Bob Goutremount – Trustee</w:t>
      </w:r>
    </w:p>
    <w:p w:rsidR="00176C8D" w:rsidRDefault="00176C8D" w:rsidP="00176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Leo Thompson – Trustee</w:t>
      </w:r>
    </w:p>
    <w:p w:rsidR="00176C8D" w:rsidRDefault="00176C8D" w:rsidP="00176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C8D" w:rsidRDefault="00176C8D" w:rsidP="00176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Present: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Bill Pickett – Superintendent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Annette West – Deputy Clerk-Treasurer</w:t>
      </w:r>
    </w:p>
    <w:p w:rsidR="00176C8D" w:rsidRDefault="00176C8D" w:rsidP="00176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Mike Walrath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Steve Mott</w:t>
      </w:r>
    </w:p>
    <w:p w:rsidR="00176C8D" w:rsidRDefault="00176C8D" w:rsidP="00176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Chris Fiorentino</w:t>
      </w:r>
    </w:p>
    <w:p w:rsidR="00176C8D" w:rsidRDefault="00176C8D" w:rsidP="00176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C8D" w:rsidRDefault="00176C8D" w:rsidP="00176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Walrath led the Pledge of Allegiance.</w:t>
      </w:r>
    </w:p>
    <w:p w:rsidR="00176C8D" w:rsidRDefault="00176C8D" w:rsidP="00176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C8D" w:rsidRDefault="00176C8D" w:rsidP="00176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Connor called the meeting to order at 6:00 P.M. and opened the Public Hearing on the proposed LL #1 of 2018 </w:t>
      </w:r>
      <w:r w:rsidR="00FC54A4">
        <w:rPr>
          <w:rFonts w:ascii="Times New Roman" w:hAnsi="Times New Roman" w:cs="Times New Roman"/>
          <w:sz w:val="24"/>
          <w:szCs w:val="24"/>
        </w:rPr>
        <w:t>authorizing a property tax levy in excess of the limit established in the General Municipal Law €3-c.</w:t>
      </w:r>
    </w:p>
    <w:p w:rsidR="00FC54A4" w:rsidRDefault="00FC54A4" w:rsidP="00176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54A4" w:rsidRDefault="00FC54A4" w:rsidP="00176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Trustee McConnell made a motion, seconded by Trustee Goutremount to approve the minutes of the previous meeting as submitted, carried. </w:t>
      </w:r>
    </w:p>
    <w:p w:rsidR="00FC54A4" w:rsidRDefault="00FC54A4" w:rsidP="00176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54A4" w:rsidRDefault="00FC54A4" w:rsidP="00176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Fiorentino said there hadn’t been any major dog complaints.</w:t>
      </w:r>
    </w:p>
    <w:p w:rsidR="00FC54A4" w:rsidRDefault="00FC54A4" w:rsidP="00176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54A4" w:rsidRDefault="00FC54A4" w:rsidP="00176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 Thompson would like to see the stove downstairs at the Mansion put on Auctions International to be sold. He made a motion seconded by Trustee Goutremount to look into listing it for sale.</w:t>
      </w:r>
    </w:p>
    <w:p w:rsidR="00FC54A4" w:rsidRDefault="00FC54A4" w:rsidP="00176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54A4" w:rsidRDefault="00FC54A4" w:rsidP="00176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Trustee Goutemount reported the Youth Committee will join with the GB Weekend Committee to do fund raising. </w:t>
      </w:r>
    </w:p>
    <w:p w:rsidR="00813265" w:rsidRDefault="00813265" w:rsidP="00176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3265" w:rsidRDefault="00813265" w:rsidP="00176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Clerk McConnell discussed the water meter at 117 Brown Blvd. upper, owned by Robert Dekin; Mr. Dekin would like it removed as it won’t be rented out again.  Trustee Thompson made a motion, seconded by Trustee McConnell to remove the account from the billing.  She read a letter from the Village of Glen Park stating they will be donating $600 to the Summer Recreation program. </w:t>
      </w:r>
      <w:r w:rsidR="003631EF">
        <w:rPr>
          <w:rFonts w:ascii="Times New Roman" w:hAnsi="Times New Roman" w:cs="Times New Roman"/>
          <w:sz w:val="24"/>
          <w:szCs w:val="24"/>
        </w:rPr>
        <w:t xml:space="preserve">She told the Board she had received notification from NYSDEC on receiving the grant for the Wastewater Disinfection. She has been working with Jack Dodson, Engineer to get the requested </w:t>
      </w:r>
      <w:bookmarkStart w:id="0" w:name="_GoBack"/>
      <w:bookmarkEnd w:id="0"/>
      <w:r w:rsidR="003631EF">
        <w:rPr>
          <w:rFonts w:ascii="Times New Roman" w:hAnsi="Times New Roman" w:cs="Times New Roman"/>
          <w:sz w:val="24"/>
          <w:szCs w:val="24"/>
        </w:rPr>
        <w:t>paperwork completed.</w:t>
      </w:r>
    </w:p>
    <w:p w:rsidR="00813265" w:rsidRDefault="00813265" w:rsidP="00176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545C" w:rsidRDefault="00813265" w:rsidP="00176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Connor discussed a meeting with the Villages of Glen Park and Dexter to discuss the trash concerns.  Attorney Mark Gebo had written a letter from all three villages expressing the issues. They will meet again tomorrow, Wed. Jan. 10</w:t>
      </w:r>
      <w:r w:rsidRPr="0081326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again. He also reported on a meeting with a representative from Senator Ritchie’s office.  A letter was drafted and sent to her office stating the issues that need attention in the Village.  There may be funding. He also spoke with a representative from a company who had contracted with the NYS DOT to do a study on a new place to construct a bridge to replace </w:t>
      </w:r>
      <w:r w:rsidR="00F7545C">
        <w:rPr>
          <w:rFonts w:ascii="Times New Roman" w:hAnsi="Times New Roman" w:cs="Times New Roman"/>
          <w:sz w:val="24"/>
          <w:szCs w:val="24"/>
        </w:rPr>
        <w:t xml:space="preserve">the one on Bridge St. </w:t>
      </w:r>
    </w:p>
    <w:p w:rsidR="00F7545C" w:rsidRDefault="00F7545C" w:rsidP="00176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545C" w:rsidRDefault="00F7545C" w:rsidP="00176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Pickett said there had been problems with Ameripride where the uniforms are purchased. </w:t>
      </w:r>
      <w:r w:rsidR="003631EF">
        <w:rPr>
          <w:rFonts w:ascii="Times New Roman" w:hAnsi="Times New Roman" w:cs="Times New Roman"/>
          <w:sz w:val="24"/>
          <w:szCs w:val="24"/>
        </w:rPr>
        <w:t>He informed the Board Jody Youngs will be out of work starting in April for six weeks as he will be having foot surgery.</w:t>
      </w:r>
    </w:p>
    <w:p w:rsidR="00F7545C" w:rsidRDefault="00F7545C" w:rsidP="00176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545C" w:rsidRDefault="00F7545C" w:rsidP="00176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there were no further discussion, Trustee LaSage made a motion, seconded by Trustee Goutremount to close the public hearing and adopt the LL #1 of 2018 to override the Property Tax Cap as submitted.</w:t>
      </w:r>
    </w:p>
    <w:p w:rsidR="00F7545C" w:rsidRDefault="00F7545C" w:rsidP="00176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545C" w:rsidRDefault="00F7545C" w:rsidP="00176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Connor and the Board reviewed the bank statements, canceled checks and bills.  Trustee LaSage made a motion, seconded by Trustee McConnell to pay the audited bills Abstract #1A - $3,065.78 and #1B - $18,552.28 and to adjourn at 6:30 P.M.</w:t>
      </w:r>
    </w:p>
    <w:p w:rsidR="00F7545C" w:rsidRDefault="00F7545C" w:rsidP="00176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545C" w:rsidRDefault="00F7545C" w:rsidP="00176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F7545C" w:rsidRDefault="00F7545C" w:rsidP="00176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545C" w:rsidRDefault="00F7545C" w:rsidP="00176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545C" w:rsidRDefault="00F7545C" w:rsidP="00176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545C" w:rsidRDefault="00F7545C" w:rsidP="00176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Brenda McConnell, MMC</w:t>
      </w:r>
    </w:p>
    <w:p w:rsidR="00813265" w:rsidRPr="00176C8D" w:rsidRDefault="00F7545C" w:rsidP="00176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Village Clerk-Treasurer</w:t>
      </w:r>
      <w:r w:rsidR="0081326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13265" w:rsidRPr="00176C8D" w:rsidSect="00176C8D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8D"/>
    <w:rsid w:val="00176C8D"/>
    <w:rsid w:val="003631EF"/>
    <w:rsid w:val="00813265"/>
    <w:rsid w:val="00CA3B8B"/>
    <w:rsid w:val="00F7545C"/>
    <w:rsid w:val="00FC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59317-B5FA-4764-933C-D0BA9E531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Brenda</cp:lastModifiedBy>
  <cp:revision>2</cp:revision>
  <cp:lastPrinted>2018-01-10T15:22:00Z</cp:lastPrinted>
  <dcterms:created xsi:type="dcterms:W3CDTF">2018-01-10T13:59:00Z</dcterms:created>
  <dcterms:modified xsi:type="dcterms:W3CDTF">2018-01-10T15:24:00Z</dcterms:modified>
</cp:coreProperties>
</file>