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32424805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482A">
        <w:rPr>
          <w:rFonts w:ascii="Times New Roman" w:hAnsi="Times New Roman" w:cs="Times New Roman"/>
          <w:sz w:val="24"/>
          <w:szCs w:val="24"/>
        </w:rPr>
        <w:t>Board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3C6A51">
        <w:rPr>
          <w:rFonts w:ascii="Times New Roman" w:hAnsi="Times New Roman" w:cs="Times New Roman"/>
          <w:sz w:val="24"/>
          <w:szCs w:val="24"/>
        </w:rPr>
        <w:t>December 13</w:t>
      </w:r>
      <w:r w:rsidR="00CB34E9">
        <w:rPr>
          <w:rFonts w:ascii="Times New Roman" w:hAnsi="Times New Roman" w:cs="Times New Roman"/>
          <w:sz w:val="24"/>
          <w:szCs w:val="24"/>
        </w:rPr>
        <w:t>,</w:t>
      </w:r>
      <w:r w:rsidR="005B6C7F">
        <w:rPr>
          <w:rFonts w:ascii="Times New Roman" w:hAnsi="Times New Roman" w:cs="Times New Roman"/>
          <w:sz w:val="24"/>
          <w:szCs w:val="24"/>
        </w:rPr>
        <w:t xml:space="preserve"> </w:t>
      </w:r>
      <w:r w:rsidR="008B168F">
        <w:rPr>
          <w:rFonts w:ascii="Times New Roman" w:hAnsi="Times New Roman" w:cs="Times New Roman"/>
          <w:sz w:val="24"/>
          <w:szCs w:val="24"/>
        </w:rPr>
        <w:t>2022,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540DEEE1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E72">
        <w:rPr>
          <w:rFonts w:ascii="Times New Roman" w:hAnsi="Times New Roman" w:cs="Times New Roman"/>
          <w:sz w:val="24"/>
          <w:szCs w:val="24"/>
        </w:rPr>
        <w:t>Bob Goutremout – Trustee</w:t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4BA1B" w14:textId="16A776E7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228">
        <w:rPr>
          <w:rFonts w:ascii="Times New Roman" w:hAnsi="Times New Roman" w:cs="Times New Roman"/>
          <w:sz w:val="24"/>
          <w:szCs w:val="24"/>
        </w:rPr>
        <w:t>Amber Klusacek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8AB">
        <w:rPr>
          <w:rFonts w:ascii="Times New Roman" w:hAnsi="Times New Roman" w:cs="Times New Roman"/>
          <w:sz w:val="24"/>
          <w:szCs w:val="24"/>
        </w:rPr>
        <w:tab/>
        <w:t>Superintendent Pickett</w:t>
      </w:r>
    </w:p>
    <w:p w14:paraId="4471C446" w14:textId="4D646628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F16434" w14:textId="32BCF9FB" w:rsidR="005B662A" w:rsidRDefault="003C6A51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F5D">
        <w:rPr>
          <w:rFonts w:ascii="Times New Roman" w:hAnsi="Times New Roman" w:cs="Times New Roman"/>
          <w:sz w:val="24"/>
          <w:szCs w:val="24"/>
        </w:rPr>
        <w:t xml:space="preserve">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E4C8A">
        <w:rPr>
          <w:rFonts w:ascii="Times New Roman" w:hAnsi="Times New Roman" w:cs="Times New Roman"/>
          <w:sz w:val="24"/>
          <w:szCs w:val="24"/>
        </w:rPr>
        <w:t>PM.</w:t>
      </w:r>
      <w:r w:rsidR="00DE4C8A" w:rsidRPr="00C27E7B">
        <w:rPr>
          <w:rFonts w:ascii="Times New Roman" w:hAnsi="Times New Roman" w:cs="Times New Roman"/>
          <w:sz w:val="24"/>
          <w:szCs w:val="24"/>
        </w:rPr>
        <w:t xml:space="preserve"> </w:t>
      </w:r>
      <w:r w:rsidR="005B662A">
        <w:rPr>
          <w:rFonts w:ascii="Times New Roman" w:hAnsi="Times New Roman" w:cs="Times New Roman"/>
          <w:sz w:val="24"/>
          <w:szCs w:val="24"/>
        </w:rPr>
        <w:t>Mayor Connor administered the Oath of Office to new Trustee Amy Baker and Trustee Mott.</w:t>
      </w:r>
      <w:r w:rsidR="00795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ED120" w14:textId="77777777" w:rsidR="007955E7" w:rsidRDefault="007955E7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B97C8" w14:textId="4BFC8D13" w:rsidR="007955E7" w:rsidRPr="007955E7" w:rsidRDefault="007955E7" w:rsidP="003D06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5E7">
        <w:rPr>
          <w:rFonts w:ascii="Times New Roman" w:hAnsi="Times New Roman" w:cs="Times New Roman"/>
          <w:b/>
          <w:bCs/>
          <w:sz w:val="24"/>
          <w:szCs w:val="24"/>
        </w:rPr>
        <w:t>Mayor Connor made the following appointments and designations with the Village Board approval</w:t>
      </w:r>
    </w:p>
    <w:p w14:paraId="64E94BCC" w14:textId="2D940338" w:rsidR="005B662A" w:rsidRDefault="007955E7" w:rsidP="003D06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55E7">
        <w:rPr>
          <w:rFonts w:ascii="Times New Roman" w:hAnsi="Times New Roman" w:cs="Times New Roman"/>
          <w:b/>
          <w:bCs/>
          <w:sz w:val="24"/>
          <w:szCs w:val="24"/>
        </w:rPr>
        <w:t>Appointments:</w:t>
      </w:r>
    </w:p>
    <w:p w14:paraId="224C4BE5" w14:textId="109799E1" w:rsidR="007955E7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55E7" w:rsidRPr="007955E7">
        <w:rPr>
          <w:rFonts w:ascii="Times New Roman" w:hAnsi="Times New Roman" w:cs="Times New Roman"/>
          <w:sz w:val="24"/>
          <w:szCs w:val="24"/>
        </w:rPr>
        <w:t>Deputy Mayor</w:t>
      </w:r>
      <w:r w:rsidR="007955E7">
        <w:rPr>
          <w:rFonts w:ascii="Times New Roman" w:hAnsi="Times New Roman" w:cs="Times New Roman"/>
          <w:sz w:val="24"/>
          <w:szCs w:val="24"/>
        </w:rPr>
        <w:t xml:space="preserve"> – Steve Mott</w:t>
      </w:r>
    </w:p>
    <w:p w14:paraId="2E887CD8" w14:textId="4577E2D9" w:rsidR="007955E7" w:rsidRDefault="007955E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 Clerk – Treasurer – Annette West</w:t>
      </w:r>
    </w:p>
    <w:p w14:paraId="4F3FE881" w14:textId="7BBAAA98" w:rsidR="007955E7" w:rsidRDefault="007955E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Deputy Clerk-Treasurer – Amber Klusacek</w:t>
      </w:r>
    </w:p>
    <w:p w14:paraId="2D165BA9" w14:textId="402F902B" w:rsidR="007955E7" w:rsidRDefault="007955E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Superintendent – Bill Pickett</w:t>
      </w:r>
    </w:p>
    <w:p w14:paraId="009F7C31" w14:textId="3B94E534" w:rsidR="007955E7" w:rsidRDefault="007955E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Trustees to oversee DPW – All Board Members</w:t>
      </w:r>
    </w:p>
    <w:p w14:paraId="5A29C04D" w14:textId="564EC0F1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Trustees to oversee Water/Sewer – Trustee Mott and Trustee Goutremout</w:t>
      </w:r>
    </w:p>
    <w:p w14:paraId="0EB84871" w14:textId="264CAFE6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Trustee to oversee Health/Services – Trustee Baker and Trustee Walrath</w:t>
      </w:r>
    </w:p>
    <w:p w14:paraId="6704D5EE" w14:textId="29838016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Zoning Officer – Mike Battista</w:t>
      </w:r>
    </w:p>
    <w:p w14:paraId="34D5913B" w14:textId="45E32CD5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 Historian – Tom Barker, Connie Hoard, Bill Bell</w:t>
      </w:r>
    </w:p>
    <w:p w14:paraId="373BC6EA" w14:textId="04ED681C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Registrar of Vital Statistics - Annette West</w:t>
      </w:r>
    </w:p>
    <w:p w14:paraId="22BF9B5E" w14:textId="65044B92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Deputy Registrar of Vital Statistics – Amber Klusacek</w:t>
      </w:r>
    </w:p>
    <w:p w14:paraId="70D4105B" w14:textId="1BE49514" w:rsidR="00DE1F02" w:rsidRDefault="00DE1F02" w:rsidP="003D06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1F02">
        <w:rPr>
          <w:rFonts w:ascii="Times New Roman" w:hAnsi="Times New Roman" w:cs="Times New Roman"/>
          <w:b/>
          <w:bCs/>
          <w:sz w:val="24"/>
          <w:szCs w:val="24"/>
        </w:rPr>
        <w:t>Designations:</w:t>
      </w:r>
    </w:p>
    <w:p w14:paraId="2B37DB3C" w14:textId="4B058D0E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1F02">
        <w:rPr>
          <w:rFonts w:ascii="Times New Roman" w:hAnsi="Times New Roman" w:cs="Times New Roman"/>
          <w:sz w:val="24"/>
          <w:szCs w:val="24"/>
        </w:rPr>
        <w:t>Official Depository</w:t>
      </w:r>
      <w:r>
        <w:rPr>
          <w:rFonts w:ascii="Times New Roman" w:hAnsi="Times New Roman" w:cs="Times New Roman"/>
          <w:sz w:val="24"/>
          <w:szCs w:val="24"/>
        </w:rPr>
        <w:t xml:space="preserve"> – Community Bank</w:t>
      </w:r>
    </w:p>
    <w:p w14:paraId="2F011EBD" w14:textId="7BB3BA80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Official Newspaper – Watertown Daily Times</w:t>
      </w:r>
    </w:p>
    <w:p w14:paraId="3906AFEB" w14:textId="2A2E2425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Regular Monthly Meeting – 2</w:t>
      </w:r>
      <w:r w:rsidRPr="00DE1F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each month at 7:00 PM</w:t>
      </w:r>
    </w:p>
    <w:p w14:paraId="472D72E9" w14:textId="5389839C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Special meetings will be scheduled as necessary and will be advertised in compliance with the New </w:t>
      </w:r>
      <w:r>
        <w:rPr>
          <w:rFonts w:ascii="Times New Roman" w:hAnsi="Times New Roman" w:cs="Times New Roman"/>
          <w:sz w:val="24"/>
          <w:szCs w:val="24"/>
        </w:rPr>
        <w:tab/>
        <w:t>York State Open Meetings Law</w:t>
      </w:r>
    </w:p>
    <w:p w14:paraId="5D8ACAC4" w14:textId="3091ABE7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8991" w14:textId="0946999F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5B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5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Board of Trustees authorizes payment in advance of audit of claims for public utility services, postage, freight and express charges, and any bill which allows for a discount for early payment or payments to avoid late charges, and WHEREAS all such claims shall be </w:t>
      </w:r>
      <w:r w:rsidR="00F97A5B">
        <w:rPr>
          <w:rFonts w:ascii="Times New Roman" w:hAnsi="Times New Roman" w:cs="Times New Roman"/>
          <w:sz w:val="24"/>
          <w:szCs w:val="24"/>
        </w:rPr>
        <w:t>presented at the next regular meeting for audit, that this resolution shall take effect immediately.</w:t>
      </w:r>
    </w:p>
    <w:p w14:paraId="74801E7C" w14:textId="77777777" w:rsidR="00F97A5B" w:rsidRDefault="00F97A5B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921150" w14:textId="02802636" w:rsidR="00F97A5B" w:rsidRPr="00F97A5B" w:rsidRDefault="00F97A5B" w:rsidP="003D06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7A5B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WHEREAS </w:t>
      </w:r>
      <w:r w:rsidRPr="00F97A5B">
        <w:rPr>
          <w:rFonts w:ascii="Times New Roman" w:hAnsi="Times New Roman" w:cs="Times New Roman"/>
          <w:sz w:val="24"/>
          <w:szCs w:val="24"/>
        </w:rPr>
        <w:t>the Board of Trustees shall approve re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7A5B">
        <w:rPr>
          <w:rFonts w:ascii="Times New Roman" w:hAnsi="Times New Roman" w:cs="Times New Roman"/>
          <w:sz w:val="24"/>
          <w:szCs w:val="24"/>
        </w:rPr>
        <w:t>mbursement</w:t>
      </w:r>
      <w:r>
        <w:rPr>
          <w:rFonts w:ascii="Times New Roman" w:hAnsi="Times New Roman" w:cs="Times New Roman"/>
          <w:sz w:val="24"/>
          <w:szCs w:val="24"/>
        </w:rPr>
        <w:t xml:space="preserve"> to such officers and employees at the rate of .62.5 per mile, that this resolution shall take effect immediately.</w:t>
      </w:r>
    </w:p>
    <w:p w14:paraId="32EDCC33" w14:textId="67BF93C5" w:rsidR="00DE1F02" w:rsidRDefault="00DE1F02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FF855" w14:textId="043052C1" w:rsidR="00DE1F02" w:rsidRDefault="00F97A5B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5B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there is to be held during the coming official year: a)NYS Conference of Mayors Annual Meeting and Training School; b) NYS Conference of Mayors Fall Training School for Fiscal Officers and Municipal Clerks; c)Local Government Conference and </w:t>
      </w:r>
      <w:r w:rsidRPr="00F97A5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it is determined by the Board of Trustees that attendance by certain municipal officials and employees at one or more of these meetings, conferences of schools that benefits the municipality </w:t>
      </w:r>
      <w:r w:rsidRPr="00F97A5B">
        <w:rPr>
          <w:rFonts w:ascii="Times New Roman" w:hAnsi="Times New Roman" w:cs="Times New Roman"/>
          <w:b/>
          <w:bCs/>
          <w:sz w:val="24"/>
          <w:szCs w:val="24"/>
        </w:rPr>
        <w:t>NOW THEREFORE BE IT RESOLVED</w:t>
      </w:r>
      <w:r w:rsidR="00DE1F02" w:rsidRPr="00F97A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That the officers and employees that these meetings concern are hereby authorized to attend them; that the resolution shall take effect immediately.</w:t>
      </w:r>
    </w:p>
    <w:p w14:paraId="4CE3743A" w14:textId="4CEEC52A" w:rsidR="002C3C9F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EABE7" w14:textId="57A403F8" w:rsidR="002C3C9F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 made a motion, seconded by Trustee Goutremout to accept the designations and appointments as presented. All were in favor, carried.</w:t>
      </w:r>
    </w:p>
    <w:p w14:paraId="4A392EF0" w14:textId="77777777" w:rsidR="00D53E67" w:rsidRDefault="00D53E67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AAA50" w14:textId="77777777" w:rsidR="00D53E67" w:rsidRDefault="00D53E67" w:rsidP="00D53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Trustee Walrath and seconded by Trustee Mott to accept the minutes from the previous meeting as submitted, carried. </w:t>
      </w:r>
    </w:p>
    <w:p w14:paraId="64E8055F" w14:textId="3422F510" w:rsidR="002C3C9F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D153F" w14:textId="61E36EC6" w:rsidR="00264960" w:rsidRDefault="002C3C9F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Mott discussed an issue with the </w:t>
      </w:r>
      <w:r w:rsidR="00C33B8D">
        <w:rPr>
          <w:rFonts w:ascii="Times New Roman" w:hAnsi="Times New Roman" w:cs="Times New Roman"/>
          <w:sz w:val="24"/>
          <w:szCs w:val="24"/>
        </w:rPr>
        <w:t>Sewer Plant Disinfection Project. Explosive proof equipment was not factored into the original budget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 w:rsidR="00264960">
        <w:rPr>
          <w:rFonts w:ascii="Times New Roman" w:hAnsi="Times New Roman" w:cs="Times New Roman"/>
          <w:sz w:val="24"/>
          <w:szCs w:val="24"/>
        </w:rPr>
        <w:t>Code-compliant alternatives are being explored.</w:t>
      </w:r>
    </w:p>
    <w:p w14:paraId="43C87A0E" w14:textId="77777777" w:rsidR="00264960" w:rsidRDefault="00264960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D66FC" w14:textId="15ADFE40" w:rsidR="00D53E67" w:rsidRDefault="00264960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Mott and seconded by Trustee Walrath to allow Clerk West to transfer $23,773 from the water fund to the water reserve fund. All were in favor, carried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 w:rsidR="004C2A3A">
        <w:rPr>
          <w:rFonts w:ascii="Times New Roman" w:hAnsi="Times New Roman" w:cs="Times New Roman"/>
          <w:sz w:val="24"/>
          <w:szCs w:val="24"/>
        </w:rPr>
        <w:t>A motion was made by Trustee Walrath and seconded by Trustee Goutremout to allow Mayor Connor to sign an amendment to the original Municipal Solutions Contract to add a sewer exclusion order to the current contract scope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 w:rsidR="004C2A3A">
        <w:rPr>
          <w:rFonts w:ascii="Times New Roman" w:hAnsi="Times New Roman" w:cs="Times New Roman"/>
          <w:sz w:val="24"/>
          <w:szCs w:val="24"/>
        </w:rPr>
        <w:t>All were in favor, carried.</w:t>
      </w:r>
      <w:r w:rsidR="0063175B">
        <w:rPr>
          <w:rFonts w:ascii="Times New Roman" w:hAnsi="Times New Roman" w:cs="Times New Roman"/>
          <w:sz w:val="24"/>
          <w:szCs w:val="24"/>
        </w:rPr>
        <w:t xml:space="preserve"> A motion was made by Trustee Walrath and seconded by Trustee Goutremout to allow Mayor Connor </w:t>
      </w:r>
      <w:r w:rsidR="0063175B">
        <w:rPr>
          <w:rFonts w:ascii="Times New Roman" w:hAnsi="Times New Roman" w:cs="Times New Roman"/>
          <w:sz w:val="24"/>
          <w:szCs w:val="24"/>
        </w:rPr>
        <w:lastRenderedPageBreak/>
        <w:t>to sign new Bond Counsel Agreements for the Water Improvement and Sewer Disinfection Improvement Projects with Kendall, Walton &amp; Burrows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 w:rsidR="0063175B">
        <w:rPr>
          <w:rFonts w:ascii="Times New Roman" w:hAnsi="Times New Roman" w:cs="Times New Roman"/>
          <w:sz w:val="24"/>
          <w:szCs w:val="24"/>
        </w:rPr>
        <w:t>All were in favor, carried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 w:rsidR="0063175B">
        <w:rPr>
          <w:rFonts w:ascii="Times New Roman" w:hAnsi="Times New Roman" w:cs="Times New Roman"/>
          <w:sz w:val="24"/>
          <w:szCs w:val="24"/>
        </w:rPr>
        <w:t xml:space="preserve">January 10, </w:t>
      </w:r>
      <w:r w:rsidR="00347B47">
        <w:rPr>
          <w:rFonts w:ascii="Times New Roman" w:hAnsi="Times New Roman" w:cs="Times New Roman"/>
          <w:sz w:val="24"/>
          <w:szCs w:val="24"/>
        </w:rPr>
        <w:t>2023,</w:t>
      </w:r>
      <w:r w:rsidR="0063175B">
        <w:rPr>
          <w:rFonts w:ascii="Times New Roman" w:hAnsi="Times New Roman" w:cs="Times New Roman"/>
          <w:sz w:val="24"/>
          <w:szCs w:val="24"/>
        </w:rPr>
        <w:t xml:space="preserve"> a public hearing is scheduled for LL#1 of 2023 to override the Property Tax Cap</w:t>
      </w:r>
    </w:p>
    <w:p w14:paraId="3C2041B3" w14:textId="0ECA91F8" w:rsidR="002C3C9F" w:rsidRPr="00F97A5B" w:rsidRDefault="004C2A3A" w:rsidP="003D06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655525" w14:textId="024B0EF1" w:rsidR="00D53E67" w:rsidRDefault="00D53E6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informed the Board about a PESH Inspection. There is an electrical issue and a safety issue with the garage doors. Superintendent Pickett will order the closure and safety device for the doors </w:t>
      </w:r>
      <w:r w:rsidR="00347B4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address the electrical issue which will include running conduit so an extension cord will not be needed.</w:t>
      </w:r>
    </w:p>
    <w:p w14:paraId="200A0CE1" w14:textId="60C96399" w:rsidR="00D53E67" w:rsidRDefault="00D53E6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Pickett discussed a meeting with the Town of Hounsfield and the Paper Mill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town is looking for a right of way from the Paper Mill. </w:t>
      </w:r>
      <w:r w:rsidR="00901FBC">
        <w:rPr>
          <w:rFonts w:ascii="Times New Roman" w:hAnsi="Times New Roman" w:cs="Times New Roman"/>
          <w:sz w:val="24"/>
          <w:szCs w:val="24"/>
        </w:rPr>
        <w:t>Nothing has been decided yet.</w:t>
      </w:r>
    </w:p>
    <w:p w14:paraId="041B304A" w14:textId="1B8031FA" w:rsidR="00D53E67" w:rsidRDefault="00D53E67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C87E7C" w14:textId="52BEC5AB" w:rsidR="00D53E67" w:rsidRDefault="00901FBC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would like Clerk West to send Jeff Combs a letter asking him to clean up the debris on the sidewalk in front of his rental property. When he </w:t>
      </w:r>
      <w:r w:rsidR="00347B47">
        <w:rPr>
          <w:rFonts w:ascii="Times New Roman" w:hAnsi="Times New Roman" w:cs="Times New Roman"/>
          <w:sz w:val="24"/>
          <w:szCs w:val="24"/>
        </w:rPr>
        <w:t>plows,</w:t>
      </w:r>
      <w:r>
        <w:rPr>
          <w:rFonts w:ascii="Times New Roman" w:hAnsi="Times New Roman" w:cs="Times New Roman"/>
          <w:sz w:val="24"/>
          <w:szCs w:val="24"/>
        </w:rPr>
        <w:t xml:space="preserve"> he is leaving dirt and stone all over the sidewalk which interferes with the bobcat when we are plowing the sidewalks. Mayor Connor discussed the McCabe property</w:t>
      </w:r>
      <w:r w:rsidR="00347B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County and our Zoning Officer went to the home. </w:t>
      </w:r>
    </w:p>
    <w:p w14:paraId="5532141E" w14:textId="77777777" w:rsidR="008126A6" w:rsidRDefault="008126A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1A5E9" w14:textId="0E6AD734" w:rsidR="00BA60D4" w:rsidRDefault="00BA60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</w:t>
      </w:r>
      <w:r w:rsidR="00C80290">
        <w:rPr>
          <w:rFonts w:ascii="Times New Roman" w:hAnsi="Times New Roman" w:cs="Times New Roman"/>
          <w:sz w:val="24"/>
          <w:szCs w:val="24"/>
        </w:rPr>
        <w:t>checks,</w:t>
      </w:r>
      <w:r>
        <w:rPr>
          <w:rFonts w:ascii="Times New Roman" w:hAnsi="Times New Roman" w:cs="Times New Roman"/>
          <w:sz w:val="24"/>
          <w:szCs w:val="24"/>
        </w:rPr>
        <w:t xml:space="preserve"> and bills</w:t>
      </w:r>
      <w:r w:rsidR="00C80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Trustee Walrath made a motion</w:t>
      </w:r>
      <w:r w:rsidR="00E7296E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7955E7">
        <w:rPr>
          <w:rFonts w:ascii="Times New Roman" w:hAnsi="Times New Roman" w:cs="Times New Roman"/>
          <w:sz w:val="24"/>
          <w:szCs w:val="24"/>
        </w:rPr>
        <w:t>Goutremout</w:t>
      </w:r>
      <w:r>
        <w:rPr>
          <w:rFonts w:ascii="Times New Roman" w:hAnsi="Times New Roman" w:cs="Times New Roman"/>
          <w:sz w:val="24"/>
          <w:szCs w:val="24"/>
        </w:rPr>
        <w:t xml:space="preserve"> to pay the audited bills abstract </w:t>
      </w:r>
      <w:r w:rsidR="007955E7">
        <w:rPr>
          <w:rFonts w:ascii="Times New Roman" w:hAnsi="Times New Roman" w:cs="Times New Roman"/>
          <w:sz w:val="24"/>
          <w:szCs w:val="24"/>
        </w:rPr>
        <w:t>12</w:t>
      </w:r>
      <w:r w:rsidR="00E86E37">
        <w:rPr>
          <w:rFonts w:ascii="Times New Roman" w:hAnsi="Times New Roman" w:cs="Times New Roman"/>
          <w:sz w:val="24"/>
          <w:szCs w:val="24"/>
        </w:rPr>
        <w:t>A-</w:t>
      </w:r>
      <w:r>
        <w:rPr>
          <w:rFonts w:ascii="Times New Roman" w:hAnsi="Times New Roman" w:cs="Times New Roman"/>
          <w:sz w:val="24"/>
          <w:szCs w:val="24"/>
        </w:rPr>
        <w:t>$</w:t>
      </w:r>
      <w:r w:rsidR="007955E7">
        <w:rPr>
          <w:rFonts w:ascii="Times New Roman" w:hAnsi="Times New Roman" w:cs="Times New Roman"/>
          <w:sz w:val="24"/>
          <w:szCs w:val="24"/>
        </w:rPr>
        <w:t>14,048.38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955E7">
        <w:rPr>
          <w:rFonts w:ascii="Times New Roman" w:hAnsi="Times New Roman" w:cs="Times New Roman"/>
          <w:sz w:val="24"/>
          <w:szCs w:val="24"/>
        </w:rPr>
        <w:t>12</w:t>
      </w:r>
      <w:r w:rsidR="00B91A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-$</w:t>
      </w:r>
      <w:r w:rsidR="007955E7">
        <w:rPr>
          <w:rFonts w:ascii="Times New Roman" w:hAnsi="Times New Roman" w:cs="Times New Roman"/>
          <w:sz w:val="24"/>
          <w:szCs w:val="24"/>
        </w:rPr>
        <w:t>70,034.72</w:t>
      </w:r>
      <w:r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E86E37">
        <w:rPr>
          <w:rFonts w:ascii="Times New Roman" w:hAnsi="Times New Roman" w:cs="Times New Roman"/>
          <w:sz w:val="24"/>
          <w:szCs w:val="24"/>
        </w:rPr>
        <w:t>7:40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90">
        <w:rPr>
          <w:rFonts w:ascii="Times New Roman" w:hAnsi="Times New Roman" w:cs="Times New Roman"/>
          <w:sz w:val="24"/>
          <w:szCs w:val="24"/>
        </w:rPr>
        <w:t xml:space="preserve">pm. </w:t>
      </w:r>
      <w:r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3B775766" w14:textId="7EF56D6D" w:rsidR="00C27E7B" w:rsidRDefault="00C27E7B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3E570" w14:textId="0135B077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F703E" w14:textId="6241B80A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E41D8" w14:textId="0570A668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C9A54" w14:textId="77777777" w:rsidR="00F75387" w:rsidRDefault="00F7538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F5B009" w14:textId="66979403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619D8" w14:textId="0C30E494" w:rsidR="007C12A2" w:rsidRDefault="007C12A2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C0C8" w14:textId="77777777" w:rsidR="00DE4C8A" w:rsidRDefault="00DE4C8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4F623DE0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EFB2F83" w14:textId="269C25C8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22399"/>
    <w:rsid w:val="00034859"/>
    <w:rsid w:val="00035755"/>
    <w:rsid w:val="000415DC"/>
    <w:rsid w:val="00063EFC"/>
    <w:rsid w:val="000700A4"/>
    <w:rsid w:val="0007109B"/>
    <w:rsid w:val="000761C1"/>
    <w:rsid w:val="00077C9C"/>
    <w:rsid w:val="0008414E"/>
    <w:rsid w:val="000876EF"/>
    <w:rsid w:val="000901A7"/>
    <w:rsid w:val="00094600"/>
    <w:rsid w:val="000A0B90"/>
    <w:rsid w:val="000A7483"/>
    <w:rsid w:val="000A77A0"/>
    <w:rsid w:val="000B02C5"/>
    <w:rsid w:val="000C6F04"/>
    <w:rsid w:val="000D02F2"/>
    <w:rsid w:val="000D4F66"/>
    <w:rsid w:val="000E49A1"/>
    <w:rsid w:val="000E6249"/>
    <w:rsid w:val="00101589"/>
    <w:rsid w:val="00103A72"/>
    <w:rsid w:val="0010409E"/>
    <w:rsid w:val="00104E5F"/>
    <w:rsid w:val="0010783D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1FB3"/>
    <w:rsid w:val="00226CA6"/>
    <w:rsid w:val="00245724"/>
    <w:rsid w:val="00262AF0"/>
    <w:rsid w:val="00263643"/>
    <w:rsid w:val="00264960"/>
    <w:rsid w:val="002853E0"/>
    <w:rsid w:val="00292F1F"/>
    <w:rsid w:val="00297A19"/>
    <w:rsid w:val="002A2A62"/>
    <w:rsid w:val="002A7570"/>
    <w:rsid w:val="002B3FDE"/>
    <w:rsid w:val="002C0FD5"/>
    <w:rsid w:val="002C3544"/>
    <w:rsid w:val="002C3C9F"/>
    <w:rsid w:val="002C454A"/>
    <w:rsid w:val="002C65F1"/>
    <w:rsid w:val="002D2E6F"/>
    <w:rsid w:val="002D4AC6"/>
    <w:rsid w:val="002D5902"/>
    <w:rsid w:val="002F270E"/>
    <w:rsid w:val="002F3D09"/>
    <w:rsid w:val="00303064"/>
    <w:rsid w:val="0032019F"/>
    <w:rsid w:val="0032094C"/>
    <w:rsid w:val="0032194E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64F2"/>
    <w:rsid w:val="003925F9"/>
    <w:rsid w:val="003A54E1"/>
    <w:rsid w:val="003A6EAF"/>
    <w:rsid w:val="003B544D"/>
    <w:rsid w:val="003B67D0"/>
    <w:rsid w:val="003B7E8E"/>
    <w:rsid w:val="003C2606"/>
    <w:rsid w:val="003C6A51"/>
    <w:rsid w:val="003D0669"/>
    <w:rsid w:val="003E368B"/>
    <w:rsid w:val="003E3761"/>
    <w:rsid w:val="003F0E72"/>
    <w:rsid w:val="003F4EC7"/>
    <w:rsid w:val="00404B85"/>
    <w:rsid w:val="0040611D"/>
    <w:rsid w:val="004178BE"/>
    <w:rsid w:val="00425581"/>
    <w:rsid w:val="00425784"/>
    <w:rsid w:val="00437BBB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A3DBD"/>
    <w:rsid w:val="004A597D"/>
    <w:rsid w:val="004A76CC"/>
    <w:rsid w:val="004C0088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595E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53FE"/>
    <w:rsid w:val="00606395"/>
    <w:rsid w:val="00617899"/>
    <w:rsid w:val="00620CEF"/>
    <w:rsid w:val="006258FC"/>
    <w:rsid w:val="0063175B"/>
    <w:rsid w:val="00653A38"/>
    <w:rsid w:val="006555BA"/>
    <w:rsid w:val="00661B9C"/>
    <w:rsid w:val="00670506"/>
    <w:rsid w:val="00670557"/>
    <w:rsid w:val="0067482A"/>
    <w:rsid w:val="00690E85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80942"/>
    <w:rsid w:val="007955E7"/>
    <w:rsid w:val="007A32CC"/>
    <w:rsid w:val="007A42FA"/>
    <w:rsid w:val="007B204F"/>
    <w:rsid w:val="007B64B7"/>
    <w:rsid w:val="007C12A2"/>
    <w:rsid w:val="007C2214"/>
    <w:rsid w:val="007D0A3E"/>
    <w:rsid w:val="007D7A27"/>
    <w:rsid w:val="007E57C3"/>
    <w:rsid w:val="007F386F"/>
    <w:rsid w:val="007F3ACF"/>
    <w:rsid w:val="007F7E1C"/>
    <w:rsid w:val="008047D1"/>
    <w:rsid w:val="008126A6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A70D8"/>
    <w:rsid w:val="008B168F"/>
    <w:rsid w:val="008C07DE"/>
    <w:rsid w:val="008C24CC"/>
    <w:rsid w:val="008C4DDB"/>
    <w:rsid w:val="008C57FB"/>
    <w:rsid w:val="008D4C57"/>
    <w:rsid w:val="008D6269"/>
    <w:rsid w:val="008F1C3B"/>
    <w:rsid w:val="008F41B9"/>
    <w:rsid w:val="00901FBC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813E4"/>
    <w:rsid w:val="0099793A"/>
    <w:rsid w:val="009A2348"/>
    <w:rsid w:val="009B4784"/>
    <w:rsid w:val="009D3E34"/>
    <w:rsid w:val="009E0BBB"/>
    <w:rsid w:val="00A03281"/>
    <w:rsid w:val="00A048CD"/>
    <w:rsid w:val="00A11FFC"/>
    <w:rsid w:val="00A3173C"/>
    <w:rsid w:val="00A468A1"/>
    <w:rsid w:val="00A66291"/>
    <w:rsid w:val="00A71763"/>
    <w:rsid w:val="00A71863"/>
    <w:rsid w:val="00AA02B5"/>
    <w:rsid w:val="00AA1CA5"/>
    <w:rsid w:val="00AB63F2"/>
    <w:rsid w:val="00AC6BAE"/>
    <w:rsid w:val="00AE2EB5"/>
    <w:rsid w:val="00AF1E95"/>
    <w:rsid w:val="00AF6D88"/>
    <w:rsid w:val="00B04505"/>
    <w:rsid w:val="00B07C3A"/>
    <w:rsid w:val="00B110CF"/>
    <w:rsid w:val="00B118C8"/>
    <w:rsid w:val="00B221D9"/>
    <w:rsid w:val="00B2386E"/>
    <w:rsid w:val="00B25A89"/>
    <w:rsid w:val="00B2777D"/>
    <w:rsid w:val="00B345C2"/>
    <w:rsid w:val="00B42B5B"/>
    <w:rsid w:val="00B670F9"/>
    <w:rsid w:val="00B67D96"/>
    <w:rsid w:val="00B67DCD"/>
    <w:rsid w:val="00B73266"/>
    <w:rsid w:val="00B77CE7"/>
    <w:rsid w:val="00B8179C"/>
    <w:rsid w:val="00B91A4B"/>
    <w:rsid w:val="00BA24A7"/>
    <w:rsid w:val="00BA5455"/>
    <w:rsid w:val="00BA60D4"/>
    <w:rsid w:val="00BA6CF9"/>
    <w:rsid w:val="00BC1B5A"/>
    <w:rsid w:val="00BD036D"/>
    <w:rsid w:val="00BD32D6"/>
    <w:rsid w:val="00BE0FCB"/>
    <w:rsid w:val="00BE506F"/>
    <w:rsid w:val="00BF55A0"/>
    <w:rsid w:val="00C029D5"/>
    <w:rsid w:val="00C03F77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34E9"/>
    <w:rsid w:val="00CB60D7"/>
    <w:rsid w:val="00CC2FAB"/>
    <w:rsid w:val="00CC6F15"/>
    <w:rsid w:val="00CD3182"/>
    <w:rsid w:val="00CD7149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88B"/>
    <w:rsid w:val="00D53E67"/>
    <w:rsid w:val="00D819C5"/>
    <w:rsid w:val="00D81D0B"/>
    <w:rsid w:val="00D8399D"/>
    <w:rsid w:val="00D84053"/>
    <w:rsid w:val="00D859D9"/>
    <w:rsid w:val="00D934F1"/>
    <w:rsid w:val="00D94C89"/>
    <w:rsid w:val="00D94EDC"/>
    <w:rsid w:val="00DA2662"/>
    <w:rsid w:val="00DA34F7"/>
    <w:rsid w:val="00DB55D9"/>
    <w:rsid w:val="00DC7AA3"/>
    <w:rsid w:val="00DE1F02"/>
    <w:rsid w:val="00DE4C8A"/>
    <w:rsid w:val="00DF1A11"/>
    <w:rsid w:val="00DF5739"/>
    <w:rsid w:val="00DF6F85"/>
    <w:rsid w:val="00E0271B"/>
    <w:rsid w:val="00E13A56"/>
    <w:rsid w:val="00E2199C"/>
    <w:rsid w:val="00E22B71"/>
    <w:rsid w:val="00E3300A"/>
    <w:rsid w:val="00E422F2"/>
    <w:rsid w:val="00E45DEC"/>
    <w:rsid w:val="00E637D1"/>
    <w:rsid w:val="00E7038E"/>
    <w:rsid w:val="00E71293"/>
    <w:rsid w:val="00E7296E"/>
    <w:rsid w:val="00E86E37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35ABB"/>
    <w:rsid w:val="00F377D3"/>
    <w:rsid w:val="00F75387"/>
    <w:rsid w:val="00F80BBA"/>
    <w:rsid w:val="00F97A5B"/>
    <w:rsid w:val="00FA12D0"/>
    <w:rsid w:val="00FB0FD5"/>
    <w:rsid w:val="00FB1990"/>
    <w:rsid w:val="00FB499C"/>
    <w:rsid w:val="00FB78AB"/>
    <w:rsid w:val="00FB7CE8"/>
    <w:rsid w:val="00FC266C"/>
    <w:rsid w:val="00FD3B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6</cp:revision>
  <cp:lastPrinted>2022-12-19T16:24:00Z</cp:lastPrinted>
  <dcterms:created xsi:type="dcterms:W3CDTF">2022-12-15T15:12:00Z</dcterms:created>
  <dcterms:modified xsi:type="dcterms:W3CDTF">2022-12-19T16:25:00Z</dcterms:modified>
</cp:coreProperties>
</file>