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7B16" w14:textId="0F166C5D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Board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E368B">
        <w:rPr>
          <w:rFonts w:ascii="Times New Roman" w:hAnsi="Times New Roman" w:cs="Times New Roman"/>
          <w:sz w:val="24"/>
          <w:szCs w:val="24"/>
        </w:rPr>
        <w:t>February 9</w:t>
      </w:r>
      <w:r w:rsidR="00FD7C9F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403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A483A" w14:textId="16BF3DA3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3C7">
        <w:rPr>
          <w:rFonts w:ascii="Times New Roman" w:hAnsi="Times New Roman" w:cs="Times New Roman"/>
          <w:sz w:val="24"/>
          <w:szCs w:val="24"/>
        </w:rPr>
        <w:t>Mike Walrath</w:t>
      </w:r>
      <w:r w:rsidR="00575693">
        <w:rPr>
          <w:rFonts w:ascii="Times New Roman" w:hAnsi="Times New Roman" w:cs="Times New Roman"/>
          <w:sz w:val="24"/>
          <w:szCs w:val="24"/>
        </w:rPr>
        <w:t xml:space="preserve">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739">
        <w:rPr>
          <w:rFonts w:ascii="Times New Roman" w:hAnsi="Times New Roman" w:cs="Times New Roman"/>
          <w:sz w:val="24"/>
          <w:szCs w:val="24"/>
        </w:rPr>
        <w:t>Bob Goutremout - Trustee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817983" w14:textId="22A3099D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Thompson – Trustee</w:t>
      </w:r>
      <w:r w:rsidR="00575693">
        <w:rPr>
          <w:rFonts w:ascii="Times New Roman" w:hAnsi="Times New Roman" w:cs="Times New Roman"/>
          <w:sz w:val="24"/>
          <w:szCs w:val="24"/>
        </w:rPr>
        <w:tab/>
      </w:r>
      <w:r w:rsidR="00575693">
        <w:rPr>
          <w:rFonts w:ascii="Times New Roman" w:hAnsi="Times New Roman" w:cs="Times New Roman"/>
          <w:sz w:val="24"/>
          <w:szCs w:val="24"/>
        </w:rPr>
        <w:tab/>
        <w:t>Steve Mott - Trustee</w:t>
      </w:r>
    </w:p>
    <w:p w14:paraId="051F8963" w14:textId="016B91A6" w:rsidR="00EF4758" w:rsidRDefault="00FD7C9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5693">
        <w:rPr>
          <w:rFonts w:ascii="Times New Roman" w:hAnsi="Times New Roman" w:cs="Times New Roman"/>
          <w:sz w:val="24"/>
          <w:szCs w:val="24"/>
        </w:rPr>
        <w:tab/>
      </w:r>
      <w:r w:rsidR="00575693">
        <w:rPr>
          <w:rFonts w:ascii="Times New Roman" w:hAnsi="Times New Roman" w:cs="Times New Roman"/>
          <w:sz w:val="24"/>
          <w:szCs w:val="24"/>
        </w:rPr>
        <w:tab/>
      </w:r>
    </w:p>
    <w:p w14:paraId="0EA13F22" w14:textId="62F00C0C" w:rsidR="00EF4758" w:rsidRDefault="00EF4758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 –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7403C7">
        <w:rPr>
          <w:rFonts w:ascii="Times New Roman" w:hAnsi="Times New Roman" w:cs="Times New Roman"/>
          <w:sz w:val="24"/>
          <w:szCs w:val="24"/>
        </w:rPr>
        <w:tab/>
        <w:t>Shawn Herron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B0BF1" w14:textId="07ADEFEB" w:rsidR="00575693" w:rsidRDefault="00575693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Amber Klucaseck – Deputy Clerk</w:t>
      </w:r>
      <w:r>
        <w:rPr>
          <w:rFonts w:ascii="Times New Roman" w:hAnsi="Times New Roman" w:cs="Times New Roman"/>
          <w:sz w:val="24"/>
          <w:szCs w:val="24"/>
        </w:rPr>
        <w:tab/>
        <w:t>Jeff Cox</w:t>
      </w:r>
    </w:p>
    <w:p w14:paraId="36D9C38B" w14:textId="6FBD154C" w:rsidR="00575693" w:rsidRDefault="00575693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Brandon Loomis</w:t>
      </w:r>
      <w:r w:rsidR="00D350BE">
        <w:rPr>
          <w:rFonts w:ascii="Times New Roman" w:hAnsi="Times New Roman" w:cs="Times New Roman"/>
          <w:sz w:val="24"/>
          <w:szCs w:val="24"/>
        </w:rPr>
        <w:tab/>
      </w:r>
      <w:r w:rsidR="00D350BE">
        <w:rPr>
          <w:rFonts w:ascii="Times New Roman" w:hAnsi="Times New Roman" w:cs="Times New Roman"/>
          <w:sz w:val="24"/>
          <w:szCs w:val="24"/>
        </w:rPr>
        <w:tab/>
      </w:r>
      <w:r w:rsidR="00D350BE">
        <w:rPr>
          <w:rFonts w:ascii="Times New Roman" w:hAnsi="Times New Roman" w:cs="Times New Roman"/>
          <w:sz w:val="24"/>
          <w:szCs w:val="24"/>
        </w:rPr>
        <w:tab/>
        <w:t xml:space="preserve">Larry Jobson - </w:t>
      </w:r>
      <w:r w:rsidR="00226CA6">
        <w:rPr>
          <w:rFonts w:ascii="Times New Roman" w:hAnsi="Times New Roman" w:cs="Times New Roman"/>
          <w:sz w:val="24"/>
          <w:szCs w:val="24"/>
        </w:rPr>
        <w:t>Police Officer</w:t>
      </w:r>
      <w:r w:rsidR="00D35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3BF25" w14:textId="77777777" w:rsidR="00DF5739" w:rsidRDefault="00DF5739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16F40E" w14:textId="4840CF7F" w:rsidR="00DF5739" w:rsidRDefault="00DF5739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                     Mayor 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79DBE" w14:textId="77777777" w:rsidR="00DF5739" w:rsidRDefault="00DF5739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DD71DE" w14:textId="449D6C11" w:rsidR="007403C7" w:rsidRDefault="00D05E4B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56FD15" w14:textId="564156DE" w:rsidR="00470B81" w:rsidRDefault="0017612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Mayor/</w:t>
      </w:r>
      <w:r w:rsidR="00470B81">
        <w:rPr>
          <w:rFonts w:ascii="Times New Roman" w:hAnsi="Times New Roman" w:cs="Times New Roman"/>
          <w:sz w:val="24"/>
          <w:szCs w:val="24"/>
        </w:rPr>
        <w:t xml:space="preserve">Trustee </w:t>
      </w:r>
      <w:r w:rsidR="00DF5739">
        <w:rPr>
          <w:rFonts w:ascii="Times New Roman" w:hAnsi="Times New Roman" w:cs="Times New Roman"/>
          <w:sz w:val="24"/>
          <w:szCs w:val="24"/>
        </w:rPr>
        <w:t xml:space="preserve">Thompson led the pledge of allegiance and called the meeting to order at 7:00 P.M. </w:t>
      </w:r>
    </w:p>
    <w:p w14:paraId="67B1ABAA" w14:textId="77777777" w:rsidR="001C5C20" w:rsidRDefault="001C5C2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F79A0" w14:textId="14B10FA3" w:rsidR="00DF5739" w:rsidRDefault="00DF5739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 made a motion seconded by Trustee Goutremout to approve the minutes of the previous meeting as submitted, carried.</w:t>
      </w:r>
    </w:p>
    <w:p w14:paraId="5ECFA104" w14:textId="5E60FCE1" w:rsidR="00DF5739" w:rsidRDefault="00DF5739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74DE6" w14:textId="5E1B1C60" w:rsidR="00DF5739" w:rsidRDefault="0017612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Mayor/</w:t>
      </w:r>
      <w:r w:rsidR="00470B81">
        <w:rPr>
          <w:rFonts w:ascii="Times New Roman" w:hAnsi="Times New Roman" w:cs="Times New Roman"/>
          <w:sz w:val="24"/>
          <w:szCs w:val="24"/>
        </w:rPr>
        <w:t xml:space="preserve">Trustee </w:t>
      </w:r>
      <w:r w:rsidR="00DF5739">
        <w:rPr>
          <w:rFonts w:ascii="Times New Roman" w:hAnsi="Times New Roman" w:cs="Times New Roman"/>
          <w:sz w:val="24"/>
          <w:szCs w:val="24"/>
        </w:rPr>
        <w:t xml:space="preserve">Thompson opened the public hearing for the Local Law #1 of 2021 authorizing a property tax levy </w:t>
      </w:r>
      <w:proofErr w:type="gramStart"/>
      <w:r w:rsidR="00DF5739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="00DF5739">
        <w:rPr>
          <w:rFonts w:ascii="Times New Roman" w:hAnsi="Times New Roman" w:cs="Times New Roman"/>
          <w:sz w:val="24"/>
          <w:szCs w:val="24"/>
        </w:rPr>
        <w:t xml:space="preserve"> the limit established in General Municipal Law €3-c.</w:t>
      </w:r>
      <w:r w:rsidR="00470B81">
        <w:rPr>
          <w:rFonts w:ascii="Times New Roman" w:hAnsi="Times New Roman" w:cs="Times New Roman"/>
          <w:sz w:val="24"/>
          <w:szCs w:val="24"/>
        </w:rPr>
        <w:t xml:space="preserve">  Without any questions from the floor, Trustee Thompson made a motion</w:t>
      </w:r>
      <w:r w:rsidR="00462464">
        <w:rPr>
          <w:rFonts w:ascii="Times New Roman" w:hAnsi="Times New Roman" w:cs="Times New Roman"/>
          <w:sz w:val="24"/>
          <w:szCs w:val="24"/>
        </w:rPr>
        <w:t>,</w:t>
      </w:r>
      <w:r w:rsidR="00462464" w:rsidRPr="00462464">
        <w:rPr>
          <w:rFonts w:ascii="Times New Roman" w:hAnsi="Times New Roman" w:cs="Times New Roman"/>
          <w:sz w:val="24"/>
          <w:szCs w:val="24"/>
        </w:rPr>
        <w:t xml:space="preserve"> </w:t>
      </w:r>
      <w:r w:rsidR="00462464">
        <w:rPr>
          <w:rFonts w:ascii="Times New Roman" w:hAnsi="Times New Roman" w:cs="Times New Roman"/>
          <w:sz w:val="24"/>
          <w:szCs w:val="24"/>
        </w:rPr>
        <w:t>seconded by Trustee Goutremout</w:t>
      </w:r>
      <w:r w:rsidR="00470B81">
        <w:rPr>
          <w:rFonts w:ascii="Times New Roman" w:hAnsi="Times New Roman" w:cs="Times New Roman"/>
          <w:sz w:val="24"/>
          <w:szCs w:val="24"/>
        </w:rPr>
        <w:t xml:space="preserve"> to close the public </w:t>
      </w:r>
      <w:proofErr w:type="gramStart"/>
      <w:r w:rsidR="00470B81">
        <w:rPr>
          <w:rFonts w:ascii="Times New Roman" w:hAnsi="Times New Roman" w:cs="Times New Roman"/>
          <w:sz w:val="24"/>
          <w:szCs w:val="24"/>
        </w:rPr>
        <w:t>hearing</w:t>
      </w:r>
      <w:proofErr w:type="gramEnd"/>
      <w:r w:rsidR="00470B81">
        <w:rPr>
          <w:rFonts w:ascii="Times New Roman" w:hAnsi="Times New Roman" w:cs="Times New Roman"/>
          <w:sz w:val="24"/>
          <w:szCs w:val="24"/>
        </w:rPr>
        <w:t xml:space="preserve"> and adopt the Local Law #1 of 2021.  All were in favor carried.</w:t>
      </w:r>
    </w:p>
    <w:p w14:paraId="3B14CA77" w14:textId="27A81904" w:rsidR="00DF5739" w:rsidRDefault="00DF5739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718A5" w14:textId="3CE36D11" w:rsidR="00DF5739" w:rsidRDefault="0017612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Mayor/</w:t>
      </w:r>
      <w:r w:rsidR="00470B81">
        <w:rPr>
          <w:rFonts w:ascii="Times New Roman" w:hAnsi="Times New Roman" w:cs="Times New Roman"/>
          <w:sz w:val="24"/>
          <w:szCs w:val="24"/>
        </w:rPr>
        <w:t>Trustee Thompson opened the public hearing for the Police Reform a</w:t>
      </w:r>
      <w:r w:rsidR="00D350BE">
        <w:rPr>
          <w:rFonts w:ascii="Times New Roman" w:hAnsi="Times New Roman" w:cs="Times New Roman"/>
          <w:sz w:val="24"/>
          <w:szCs w:val="24"/>
        </w:rPr>
        <w:t>n</w:t>
      </w:r>
      <w:r w:rsidR="00470B81">
        <w:rPr>
          <w:rFonts w:ascii="Times New Roman" w:hAnsi="Times New Roman" w:cs="Times New Roman"/>
          <w:sz w:val="24"/>
          <w:szCs w:val="24"/>
        </w:rPr>
        <w:t>d Reinvention</w:t>
      </w:r>
      <w:r w:rsidR="00D350BE">
        <w:rPr>
          <w:rFonts w:ascii="Times New Roman" w:hAnsi="Times New Roman" w:cs="Times New Roman"/>
          <w:sz w:val="24"/>
          <w:szCs w:val="24"/>
        </w:rPr>
        <w:t xml:space="preserve"> Collaborative Plan pursuant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350BE">
        <w:rPr>
          <w:rFonts w:ascii="Times New Roman" w:hAnsi="Times New Roman" w:cs="Times New Roman"/>
          <w:sz w:val="24"/>
          <w:szCs w:val="24"/>
        </w:rPr>
        <w:t xml:space="preserve">the Executive Order No. 203 issued by Governor Andrew Cuomo.  Jeffrey Cox asked Officer Jobson if there were </w:t>
      </w:r>
      <w:r w:rsidR="00462464">
        <w:rPr>
          <w:rFonts w:ascii="Times New Roman" w:hAnsi="Times New Roman" w:cs="Times New Roman"/>
          <w:sz w:val="24"/>
          <w:szCs w:val="24"/>
        </w:rPr>
        <w:t>any</w:t>
      </w:r>
      <w:r w:rsidR="00D350BE">
        <w:rPr>
          <w:rFonts w:ascii="Times New Roman" w:hAnsi="Times New Roman" w:cs="Times New Roman"/>
          <w:sz w:val="24"/>
          <w:szCs w:val="24"/>
        </w:rPr>
        <w:t xml:space="preserve"> changes. Officer Jobson </w:t>
      </w:r>
      <w:r w:rsidR="00462464">
        <w:rPr>
          <w:rFonts w:ascii="Times New Roman" w:hAnsi="Times New Roman" w:cs="Times New Roman"/>
          <w:sz w:val="24"/>
          <w:szCs w:val="24"/>
        </w:rPr>
        <w:t>e</w:t>
      </w:r>
      <w:r w:rsidR="00D350BE">
        <w:rPr>
          <w:rFonts w:ascii="Times New Roman" w:hAnsi="Times New Roman" w:cs="Times New Roman"/>
          <w:sz w:val="24"/>
          <w:szCs w:val="24"/>
        </w:rPr>
        <w:t>xplained to Mr. Cox that very minor changes were made to our current policy/procedures.  With no other questions from the floor Trustee Goutremout made a motion</w:t>
      </w:r>
      <w:r>
        <w:rPr>
          <w:rFonts w:ascii="Times New Roman" w:hAnsi="Times New Roman" w:cs="Times New Roman"/>
          <w:sz w:val="24"/>
          <w:szCs w:val="24"/>
        </w:rPr>
        <w:t>, seconded by Trustee Walrath</w:t>
      </w:r>
      <w:r w:rsidR="00D350BE">
        <w:rPr>
          <w:rFonts w:ascii="Times New Roman" w:hAnsi="Times New Roman" w:cs="Times New Roman"/>
          <w:sz w:val="24"/>
          <w:szCs w:val="24"/>
        </w:rPr>
        <w:t xml:space="preserve"> to close the public hearing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CA6">
        <w:rPr>
          <w:rFonts w:ascii="Times New Roman" w:hAnsi="Times New Roman" w:cs="Times New Roman"/>
          <w:sz w:val="24"/>
          <w:szCs w:val="24"/>
        </w:rPr>
        <w:t xml:space="preserve"> All were in favor carried.</w:t>
      </w:r>
    </w:p>
    <w:p w14:paraId="114BAA54" w14:textId="1ED21A28" w:rsidR="00226CA6" w:rsidRDefault="00226CA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1F7AC" w14:textId="2F1C98CC" w:rsidR="004C0088" w:rsidRDefault="00226CA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West informed the Board that our Lawyer, Joe Russell should have the Hounsfield Water Contract done by the end of the week. Clerk West </w:t>
      </w:r>
      <w:r w:rsidR="00462464">
        <w:rPr>
          <w:rFonts w:ascii="Times New Roman" w:hAnsi="Times New Roman" w:cs="Times New Roman"/>
          <w:sz w:val="24"/>
          <w:szCs w:val="24"/>
        </w:rPr>
        <w:t xml:space="preserve">informed </w:t>
      </w: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B110CF">
        <w:rPr>
          <w:rFonts w:ascii="Times New Roman" w:hAnsi="Times New Roman" w:cs="Times New Roman"/>
          <w:sz w:val="24"/>
          <w:szCs w:val="24"/>
        </w:rPr>
        <w:t>that the Village</w:t>
      </w:r>
      <w:r>
        <w:rPr>
          <w:rFonts w:ascii="Times New Roman" w:hAnsi="Times New Roman" w:cs="Times New Roman"/>
          <w:sz w:val="24"/>
          <w:szCs w:val="24"/>
        </w:rPr>
        <w:t xml:space="preserve"> will be receiving less CHIPS and EWR funds this year as the state is </w:t>
      </w:r>
      <w:r w:rsidR="00462464">
        <w:rPr>
          <w:rFonts w:ascii="Times New Roman" w:hAnsi="Times New Roman" w:cs="Times New Roman"/>
          <w:sz w:val="24"/>
          <w:szCs w:val="24"/>
        </w:rPr>
        <w:t>keeping</w:t>
      </w:r>
      <w:r>
        <w:rPr>
          <w:rFonts w:ascii="Times New Roman" w:hAnsi="Times New Roman" w:cs="Times New Roman"/>
          <w:sz w:val="24"/>
          <w:szCs w:val="24"/>
        </w:rPr>
        <w:t xml:space="preserve"> a certain percentage of this money.  In total the state is keeping $4,816</w:t>
      </w:r>
      <w:r w:rsidR="00B110C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of the $24,076</w:t>
      </w:r>
      <w:r w:rsidR="00B110CF">
        <w:rPr>
          <w:rFonts w:ascii="Times New Roman" w:hAnsi="Times New Roman" w:cs="Times New Roman"/>
          <w:sz w:val="24"/>
          <w:szCs w:val="24"/>
        </w:rPr>
        <w:t>.00.  Clerk West supplied the Board Members with a quote for a new phone system for the village office.  Trustee Mott made a motion seconded by Trustee Goutremout to purchase the new phones/system.  All were in favor, carried. Clerk West started working on the budget and asked the Board about wage increases. Clerk West, Superintendent Pickett, Deputy Clerk Klusacek</w:t>
      </w:r>
      <w:r w:rsidR="00176120">
        <w:rPr>
          <w:rFonts w:ascii="Times New Roman" w:hAnsi="Times New Roman" w:cs="Times New Roman"/>
          <w:sz w:val="24"/>
          <w:szCs w:val="24"/>
        </w:rPr>
        <w:t xml:space="preserve"> and </w:t>
      </w:r>
      <w:r w:rsidR="00B110CF">
        <w:rPr>
          <w:rFonts w:ascii="Times New Roman" w:hAnsi="Times New Roman" w:cs="Times New Roman"/>
          <w:sz w:val="24"/>
          <w:szCs w:val="24"/>
        </w:rPr>
        <w:t>Officer Jobson</w:t>
      </w:r>
      <w:r w:rsidR="001C5C20">
        <w:rPr>
          <w:rFonts w:ascii="Times New Roman" w:hAnsi="Times New Roman" w:cs="Times New Roman"/>
          <w:sz w:val="24"/>
          <w:szCs w:val="24"/>
        </w:rPr>
        <w:t xml:space="preserve"> will receive a .75 an hour increase. Per the union contract</w:t>
      </w:r>
      <w:r w:rsidR="00B110CF">
        <w:rPr>
          <w:rFonts w:ascii="Times New Roman" w:hAnsi="Times New Roman" w:cs="Times New Roman"/>
          <w:sz w:val="24"/>
          <w:szCs w:val="24"/>
        </w:rPr>
        <w:t xml:space="preserve"> Brandon Loomis and Dylan Broughton will receive a </w:t>
      </w:r>
      <w:r w:rsidR="001C5C20">
        <w:rPr>
          <w:rFonts w:ascii="Times New Roman" w:hAnsi="Times New Roman" w:cs="Times New Roman"/>
          <w:sz w:val="24"/>
          <w:szCs w:val="24"/>
        </w:rPr>
        <w:t xml:space="preserve">.75 an hour </w:t>
      </w:r>
      <w:r w:rsidR="004E6A66">
        <w:rPr>
          <w:rFonts w:ascii="Times New Roman" w:hAnsi="Times New Roman" w:cs="Times New Roman"/>
          <w:sz w:val="24"/>
          <w:szCs w:val="24"/>
        </w:rPr>
        <w:t>increase</w:t>
      </w:r>
      <w:r w:rsidR="001C5C20">
        <w:rPr>
          <w:rFonts w:ascii="Times New Roman" w:hAnsi="Times New Roman" w:cs="Times New Roman"/>
          <w:sz w:val="24"/>
          <w:szCs w:val="24"/>
        </w:rPr>
        <w:t>.</w:t>
      </w:r>
      <w:r w:rsidR="004E6A66">
        <w:rPr>
          <w:rFonts w:ascii="Times New Roman" w:hAnsi="Times New Roman" w:cs="Times New Roman"/>
          <w:sz w:val="24"/>
          <w:szCs w:val="24"/>
        </w:rPr>
        <w:t xml:space="preserve"> Clerk West would like to meet ½ hour early before next months board meeting to discuss the 2021-2022 budget.</w:t>
      </w:r>
    </w:p>
    <w:p w14:paraId="5F1A97D2" w14:textId="1A3F2BB5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C7F1F" w14:textId="51D81814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Jobson presented the board with the police vehicle quote and informed them that when the old vehicle is sold the proceeds will be split between the 2 Villages.</w:t>
      </w:r>
    </w:p>
    <w:p w14:paraId="11D6919B" w14:textId="6F9CB036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F6747" w14:textId="77777777" w:rsidR="00462464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</w:t>
      </w:r>
      <w:r w:rsidR="00343FE1">
        <w:rPr>
          <w:rFonts w:ascii="Times New Roman" w:hAnsi="Times New Roman" w:cs="Times New Roman"/>
          <w:sz w:val="24"/>
          <w:szCs w:val="24"/>
        </w:rPr>
        <w:t xml:space="preserve">informed the Board that the new pickup truck cannot be ordered yet. Superintendent Pickett updated the Board on the Sewer Plant.  He has ordered a new pump but is unsure when he will receive it. Bernier Carr has started the survey on the sewer plant as </w:t>
      </w:r>
      <w:r w:rsidR="00462464">
        <w:rPr>
          <w:rFonts w:ascii="Times New Roman" w:hAnsi="Times New Roman" w:cs="Times New Roman"/>
          <w:sz w:val="24"/>
          <w:szCs w:val="24"/>
        </w:rPr>
        <w:t xml:space="preserve">the disinfection </w:t>
      </w:r>
      <w:r w:rsidR="00343FE1">
        <w:rPr>
          <w:rFonts w:ascii="Times New Roman" w:hAnsi="Times New Roman" w:cs="Times New Roman"/>
          <w:sz w:val="24"/>
          <w:szCs w:val="24"/>
        </w:rPr>
        <w:t xml:space="preserve">plans need to be submitted by </w:t>
      </w:r>
    </w:p>
    <w:p w14:paraId="26C6F662" w14:textId="058BCBA0" w:rsidR="004E6A66" w:rsidRDefault="00343FE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2021.</w:t>
      </w:r>
    </w:p>
    <w:p w14:paraId="6A386C7F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6790B" w14:textId="6CFA0ACC" w:rsidR="00343FE1" w:rsidRDefault="00176120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Mayor/</w:t>
      </w:r>
      <w:r w:rsidR="00343FE1">
        <w:rPr>
          <w:rFonts w:ascii="Times New Roman" w:hAnsi="Times New Roman" w:cs="Times New Roman"/>
          <w:sz w:val="24"/>
          <w:szCs w:val="24"/>
        </w:rPr>
        <w:t xml:space="preserve">Trustee Thompson and the Board reviewed the bank statements, canceled checks and bills. Trustee Walrath made a motion, seconded by Trustee Goutremout to pay the audited bills Abstract 2A – </w:t>
      </w:r>
      <w:r w:rsidR="00462464">
        <w:rPr>
          <w:rFonts w:ascii="Times New Roman" w:hAnsi="Times New Roman" w:cs="Times New Roman"/>
          <w:sz w:val="24"/>
          <w:szCs w:val="24"/>
        </w:rPr>
        <w:t>$</w:t>
      </w:r>
      <w:r w:rsidR="00343FE1">
        <w:rPr>
          <w:rFonts w:ascii="Times New Roman" w:hAnsi="Times New Roman" w:cs="Times New Roman"/>
          <w:sz w:val="24"/>
          <w:szCs w:val="24"/>
        </w:rPr>
        <w:t>3,866.58 and 2B - $27,160.31 and adjourn at 7:50 PM, all were in favor, carried.</w:t>
      </w:r>
    </w:p>
    <w:p w14:paraId="577FA32E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EFB22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C4B7" w14:textId="3EA547B4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2991"/>
    <w:rsid w:val="000072FD"/>
    <w:rsid w:val="00077C9C"/>
    <w:rsid w:val="000E6249"/>
    <w:rsid w:val="00111517"/>
    <w:rsid w:val="00176120"/>
    <w:rsid w:val="001C5C20"/>
    <w:rsid w:val="00226CA6"/>
    <w:rsid w:val="002A2A62"/>
    <w:rsid w:val="00303064"/>
    <w:rsid w:val="00343907"/>
    <w:rsid w:val="00343FE1"/>
    <w:rsid w:val="003E368B"/>
    <w:rsid w:val="00425784"/>
    <w:rsid w:val="00462464"/>
    <w:rsid w:val="00470B81"/>
    <w:rsid w:val="004C0088"/>
    <w:rsid w:val="004E6A66"/>
    <w:rsid w:val="0050595E"/>
    <w:rsid w:val="00552EC0"/>
    <w:rsid w:val="00575693"/>
    <w:rsid w:val="005E0539"/>
    <w:rsid w:val="00606395"/>
    <w:rsid w:val="00653A38"/>
    <w:rsid w:val="006B1BA0"/>
    <w:rsid w:val="006F4E09"/>
    <w:rsid w:val="007403C7"/>
    <w:rsid w:val="0076064F"/>
    <w:rsid w:val="00780942"/>
    <w:rsid w:val="007F386F"/>
    <w:rsid w:val="008168E7"/>
    <w:rsid w:val="008238C8"/>
    <w:rsid w:val="0087302E"/>
    <w:rsid w:val="00883090"/>
    <w:rsid w:val="009059B5"/>
    <w:rsid w:val="00912D06"/>
    <w:rsid w:val="00933144"/>
    <w:rsid w:val="0093472B"/>
    <w:rsid w:val="00954ABF"/>
    <w:rsid w:val="00966D00"/>
    <w:rsid w:val="009A2348"/>
    <w:rsid w:val="00A71863"/>
    <w:rsid w:val="00AA02B5"/>
    <w:rsid w:val="00AC6BAE"/>
    <w:rsid w:val="00B04505"/>
    <w:rsid w:val="00B110CF"/>
    <w:rsid w:val="00CA2E95"/>
    <w:rsid w:val="00CD7149"/>
    <w:rsid w:val="00D05E4B"/>
    <w:rsid w:val="00D350BE"/>
    <w:rsid w:val="00D436BA"/>
    <w:rsid w:val="00D819C5"/>
    <w:rsid w:val="00DF5739"/>
    <w:rsid w:val="00E13A56"/>
    <w:rsid w:val="00E7038E"/>
    <w:rsid w:val="00E71293"/>
    <w:rsid w:val="00EF4758"/>
    <w:rsid w:val="00F15BE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3</cp:revision>
  <cp:lastPrinted>2021-02-12T19:12:00Z</cp:lastPrinted>
  <dcterms:created xsi:type="dcterms:W3CDTF">2021-02-10T19:19:00Z</dcterms:created>
  <dcterms:modified xsi:type="dcterms:W3CDTF">2021-02-12T19:13:00Z</dcterms:modified>
</cp:coreProperties>
</file>